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AB34AF" w:rsidRPr="00686CF6" w:rsidTr="004A32E2">
        <w:tc>
          <w:tcPr>
            <w:tcW w:w="1901" w:type="dxa"/>
            <w:shd w:val="clear" w:color="auto" w:fill="auto"/>
          </w:tcPr>
          <w:p w:rsidR="00AB34AF" w:rsidRPr="00B027C8" w:rsidRDefault="00AB34AF" w:rsidP="005115EB">
            <w:pPr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color w:val="0000CC"/>
                <w:sz w:val="28"/>
                <w:szCs w:val="28"/>
                <w:lang w:val="pt-BR"/>
              </w:rPr>
              <w:t>G</w:t>
            </w: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2512B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747" w:type="dxa"/>
            <w:shd w:val="clear" w:color="auto" w:fill="auto"/>
          </w:tcPr>
          <w:p w:rsidR="00AB34AF" w:rsidRPr="00B027C8" w:rsidRDefault="00AB34AF" w:rsidP="00713CB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0DA4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2512BD"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F3C61" w:rsidRPr="00FF3C61" w:rsidRDefault="002D2469" w:rsidP="00FF3C61">
            <w:pPr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3</w:t>
            </w:r>
            <w:r w:rsidRPr="004063B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66776A">
              <w:rPr>
                <w:b/>
              </w:rPr>
              <w:t xml:space="preserve">CÁC </w:t>
            </w:r>
            <w:r>
              <w:rPr>
                <w:b/>
              </w:rPr>
              <w:t>HÀM NHẬP XUẤT</w:t>
            </w:r>
          </w:p>
          <w:p w:rsidR="00AB34AF" w:rsidRPr="00091E0B" w:rsidRDefault="00AB34AF" w:rsidP="00713CB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091E0B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>
              <w:rPr>
                <w:rFonts w:eastAsia="Times New Roman"/>
                <w:i/>
                <w:sz w:val="28"/>
                <w:szCs w:val="28"/>
              </w:rPr>
              <w:t>16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tháng  </w:t>
            </w:r>
            <w:r>
              <w:rPr>
                <w:rFonts w:eastAsia="Times New Roman"/>
                <w:i/>
                <w:sz w:val="28"/>
                <w:szCs w:val="28"/>
              </w:rPr>
              <w:t>03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F36552" w:rsidRPr="00F36552" w:rsidRDefault="002D2469" w:rsidP="00F36552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sz w:val="28"/>
        </w:rPr>
      </w:pPr>
      <w:r>
        <w:rPr>
          <w:b/>
          <w:sz w:val="30"/>
        </w:rPr>
        <w:tab/>
      </w:r>
      <w:r w:rsidR="00F36552" w:rsidRPr="00F36552">
        <w:rPr>
          <w:b/>
          <w:sz w:val="28"/>
        </w:rPr>
        <w:t>Bài 9: Các câu lệnh điều kiện</w:t>
      </w:r>
    </w:p>
    <w:p w:rsidR="00F36552" w:rsidRPr="00F36552" w:rsidRDefault="00F36552" w:rsidP="00F36552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sz w:val="28"/>
        </w:rPr>
      </w:pPr>
      <w:r>
        <w:rPr>
          <w:b/>
          <w:sz w:val="28"/>
        </w:rPr>
        <w:tab/>
      </w:r>
      <w:r w:rsidRPr="00F36552">
        <w:rPr>
          <w:b/>
          <w:sz w:val="28"/>
        </w:rPr>
        <w:t>Bài 10: Vòng lặp</w:t>
      </w:r>
    </w:p>
    <w:p w:rsidR="005115EB" w:rsidRDefault="00F36552" w:rsidP="00F36552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sz w:val="28"/>
        </w:rPr>
      </w:pPr>
      <w:r>
        <w:rPr>
          <w:b/>
          <w:sz w:val="28"/>
        </w:rPr>
        <w:tab/>
      </w:r>
      <w:r w:rsidRPr="00F36552">
        <w:rPr>
          <w:b/>
          <w:sz w:val="28"/>
        </w:rPr>
        <w:t>Bài 11: Câu lệnh rẽ nhánh</w:t>
      </w:r>
    </w:p>
    <w:p w:rsidR="00F36552" w:rsidRPr="00686CF6" w:rsidRDefault="00F36552" w:rsidP="00F36552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36552" w:rsidRPr="00686CF6" w:rsidRDefault="00F36552" w:rsidP="00F3655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36552" w:rsidRPr="00D52F7E" w:rsidRDefault="00F36552" w:rsidP="00F3655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F36552" w:rsidRPr="0008073C" w:rsidRDefault="00F36552" w:rsidP="00F3655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11494C">
        <w:rPr>
          <w:i/>
          <w:sz w:val="26"/>
          <w:szCs w:val="26"/>
        </w:rPr>
        <w:t>Hiểu được công dụng và cách sử dụng câu lệnh if…else</w:t>
      </w:r>
      <w:r>
        <w:rPr>
          <w:i/>
          <w:sz w:val="26"/>
          <w:szCs w:val="26"/>
        </w:rPr>
        <w:t xml:space="preserve">, </w:t>
      </w:r>
      <w:r w:rsidRPr="007B77D8">
        <w:rPr>
          <w:i/>
          <w:sz w:val="26"/>
          <w:szCs w:val="26"/>
        </w:rPr>
        <w:t>switch()</w:t>
      </w:r>
      <w:r w:rsidRPr="0011494C">
        <w:rPr>
          <w:i/>
          <w:sz w:val="26"/>
          <w:szCs w:val="26"/>
        </w:rPr>
        <w:t>.</w:t>
      </w:r>
    </w:p>
    <w:p w:rsidR="00F36552" w:rsidRPr="00D52F7E" w:rsidRDefault="00F36552" w:rsidP="00F3655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36552" w:rsidRPr="0008073C" w:rsidRDefault="00F36552" w:rsidP="00F3655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sử </w:t>
      </w:r>
      <w:r w:rsidRPr="0011494C">
        <w:rPr>
          <w:i/>
          <w:sz w:val="26"/>
          <w:szCs w:val="26"/>
        </w:rPr>
        <w:t>dụng câu lệnh if…else</w:t>
      </w:r>
      <w:r>
        <w:rPr>
          <w:i/>
          <w:sz w:val="26"/>
          <w:szCs w:val="26"/>
        </w:rPr>
        <w:t xml:space="preserve">, </w:t>
      </w:r>
      <w:r w:rsidRPr="007B77D8">
        <w:rPr>
          <w:i/>
          <w:sz w:val="26"/>
          <w:szCs w:val="26"/>
        </w:rPr>
        <w:t>switch()</w:t>
      </w:r>
      <w:r w:rsidRPr="0008073C">
        <w:rPr>
          <w:i/>
          <w:sz w:val="26"/>
          <w:szCs w:val="26"/>
        </w:rPr>
        <w:t>.</w:t>
      </w:r>
    </w:p>
    <w:p w:rsidR="00F36552" w:rsidRPr="00D52F7E" w:rsidRDefault="00F36552" w:rsidP="00F3655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36552" w:rsidRPr="00655AF2" w:rsidRDefault="00F36552" w:rsidP="00F3655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 sử </w:t>
      </w:r>
      <w:r w:rsidRPr="0011494C">
        <w:rPr>
          <w:i/>
          <w:sz w:val="26"/>
          <w:szCs w:val="26"/>
        </w:rPr>
        <w:t>dụng câu lệnh if…else</w:t>
      </w:r>
      <w:r>
        <w:rPr>
          <w:i/>
          <w:sz w:val="26"/>
          <w:szCs w:val="26"/>
        </w:rPr>
        <w:t xml:space="preserve">, </w:t>
      </w:r>
      <w:r w:rsidRPr="007B77D8">
        <w:rPr>
          <w:i/>
          <w:sz w:val="26"/>
          <w:szCs w:val="26"/>
        </w:rPr>
        <w:t>switch()</w:t>
      </w:r>
      <w:r>
        <w:rPr>
          <w:i/>
          <w:sz w:val="26"/>
          <w:szCs w:val="26"/>
        </w:rPr>
        <w:t>.</w:t>
      </w:r>
    </w:p>
    <w:p w:rsidR="00F36552" w:rsidRPr="00686CF6" w:rsidRDefault="00F36552" w:rsidP="00F36552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36552" w:rsidRDefault="00F36552" w:rsidP="00F3655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36552" w:rsidRDefault="00F36552" w:rsidP="00F3655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F36552" w:rsidRDefault="00F36552" w:rsidP="00F3655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36552" w:rsidRPr="00686CF6" w:rsidRDefault="00F36552" w:rsidP="00F3655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F36552" w:rsidRPr="008D7C9B" w:rsidRDefault="00F36552" w:rsidP="00F36552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F36552" w:rsidRPr="008D7C9B" w:rsidRDefault="00F36552" w:rsidP="00F36552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F36552" w:rsidRPr="00B25D6A" w:rsidRDefault="00F36552" w:rsidP="00F36552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C23BB1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F36552" w:rsidRPr="00686CF6" w:rsidTr="001C682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36552" w:rsidRPr="00686CF6" w:rsidTr="001C6820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745648" w:rsidRDefault="00F36552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745648" w:rsidRDefault="00F36552" w:rsidP="001C6820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36552" w:rsidRPr="00745648" w:rsidRDefault="00F36552" w:rsidP="001C6820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6552" w:rsidRPr="000D17B7" w:rsidTr="001C682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6552" w:rsidRPr="00687F27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Pr="0011494C">
              <w:rPr>
                <w:i/>
                <w:szCs w:val="26"/>
              </w:rPr>
              <w:t>câu lệnh if…else</w:t>
            </w:r>
            <w:r>
              <w:rPr>
                <w:i/>
                <w:szCs w:val="26"/>
              </w:rPr>
              <w:t>, switch()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7E3B4F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F36552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11494C">
              <w:rPr>
                <w:i/>
                <w:szCs w:val="26"/>
              </w:rPr>
              <w:t>câu lệnh if…else</w:t>
            </w:r>
            <w:r>
              <w:rPr>
                <w:i/>
                <w:szCs w:val="26"/>
              </w:rPr>
              <w:t>, switch()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36552" w:rsidRPr="0012419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12419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36552" w:rsidRPr="00B027C8" w:rsidRDefault="00C23BB1" w:rsidP="001C682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F36552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36552" w:rsidRPr="000D17B7" w:rsidTr="001C682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C23BB1" w:rsidP="001C682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390</w:t>
            </w:r>
            <w:r w:rsidR="00F365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6552" w:rsidRPr="000D17B7" w:rsidTr="001C682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927227" w:rsidRDefault="00F36552" w:rsidP="001C6820">
            <w:pPr>
              <w:tabs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927227">
              <w:rPr>
                <w:b/>
                <w:bCs/>
                <w:i/>
                <w:lang w:val="de-DE"/>
              </w:rPr>
              <w:t xml:space="preserve">Bài </w:t>
            </w:r>
            <w:r>
              <w:rPr>
                <w:b/>
                <w:bCs/>
                <w:i/>
                <w:lang w:val="de-DE"/>
              </w:rPr>
              <w:t>9</w:t>
            </w:r>
            <w:r w:rsidRPr="00927227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 xml:space="preserve">CÁC </w:t>
            </w:r>
            <w:r w:rsidRPr="00AD3EBB">
              <w:rPr>
                <w:b/>
                <w:bCs/>
                <w:i/>
                <w:lang w:val="de-DE"/>
              </w:rPr>
              <w:t xml:space="preserve">CÂU LỆNH ĐIỀU </w:t>
            </w:r>
            <w:r>
              <w:rPr>
                <w:b/>
                <w:bCs/>
                <w:i/>
                <w:lang w:val="de-DE"/>
              </w:rPr>
              <w:t>KHIỂN</w:t>
            </w: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  <w:r w:rsidRPr="00EE2DF6">
              <w:rPr>
                <w:bCs/>
                <w:i/>
                <w:lang w:val="de-DE"/>
              </w:rPr>
              <w:t>I. Lệnh if …else</w:t>
            </w: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  <w:r w:rsidRPr="00EE2DF6">
              <w:rPr>
                <w:bCs/>
                <w:i/>
                <w:lang w:val="de-DE"/>
              </w:rPr>
              <w:t>I</w:t>
            </w:r>
            <w:r>
              <w:rPr>
                <w:bCs/>
                <w:i/>
                <w:lang w:val="de-DE"/>
              </w:rPr>
              <w:t>I</w:t>
            </w:r>
            <w:r w:rsidRPr="00EE2DF6">
              <w:rPr>
                <w:bCs/>
                <w:i/>
                <w:lang w:val="de-DE"/>
              </w:rPr>
              <w:t xml:space="preserve">. Lệnh </w:t>
            </w:r>
            <w:r>
              <w:rPr>
                <w:i/>
                <w:szCs w:val="26"/>
              </w:rPr>
              <w:t>switch()</w:t>
            </w: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szCs w:val="26"/>
              </w:rPr>
            </w:pP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  <w:p w:rsidR="00F36552" w:rsidRPr="00927227" w:rsidRDefault="00F36552" w:rsidP="00F36552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Bài 10</w:t>
            </w:r>
            <w:r w:rsidRPr="00927227">
              <w:rPr>
                <w:b/>
                <w:bCs/>
                <w:i/>
                <w:lang w:val="de-DE"/>
              </w:rPr>
              <w:t xml:space="preserve"> : </w:t>
            </w:r>
            <w:r>
              <w:rPr>
                <w:b/>
                <w:bCs/>
                <w:i/>
                <w:lang w:val="de-DE"/>
              </w:rPr>
              <w:t>VÒNG LẶP</w:t>
            </w:r>
          </w:p>
          <w:p w:rsidR="00F36552" w:rsidRPr="00F36552" w:rsidRDefault="00F36552" w:rsidP="00F36552">
            <w:pPr>
              <w:pStyle w:val="ListParagraph"/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  <w:r w:rsidRPr="00F36552">
              <w:rPr>
                <w:i/>
                <w:szCs w:val="26"/>
              </w:rPr>
              <w:t>Vòng lặp for.</w:t>
            </w: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Pr="00F36552" w:rsidRDefault="00F36552" w:rsidP="00F36552">
            <w:pPr>
              <w:pStyle w:val="ListParagraph"/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  <w:r w:rsidRPr="00F36552">
              <w:rPr>
                <w:i/>
                <w:szCs w:val="26"/>
              </w:rPr>
              <w:t>Vòng lặp while</w:t>
            </w: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36552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  <w:p w:rsidR="00ED0CD5" w:rsidRDefault="00ED0CD5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ED0CD5" w:rsidRPr="00F36552" w:rsidRDefault="00ED0CD5" w:rsidP="00F3655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F36552">
              <w:rPr>
                <w:b/>
                <w:sz w:val="28"/>
              </w:rPr>
              <w:t>Bài 11: Câu lệnh rẽ nhánh</w:t>
            </w: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  <w:r>
              <w:rPr>
                <w:bCs/>
                <w:i/>
                <w:lang w:val="de-DE"/>
              </w:rPr>
              <w:t>I</w:t>
            </w:r>
            <w:r w:rsidRPr="00EE2DF6">
              <w:rPr>
                <w:bCs/>
                <w:i/>
                <w:lang w:val="de-DE"/>
              </w:rPr>
              <w:t xml:space="preserve">. </w:t>
            </w:r>
            <w:r>
              <w:rPr>
                <w:i/>
                <w:szCs w:val="26"/>
              </w:rPr>
              <w:t>Lệnh Break</w:t>
            </w: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</w:p>
          <w:p w:rsidR="00ED0CD5" w:rsidRPr="00F67C33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  <w:szCs w:val="26"/>
              </w:rPr>
            </w:pPr>
            <w:r>
              <w:rPr>
                <w:i/>
                <w:szCs w:val="26"/>
              </w:rPr>
              <w:t>.</w:t>
            </w:r>
          </w:p>
          <w:p w:rsidR="00ED0CD5" w:rsidRPr="00ED0CD5" w:rsidRDefault="00ED0CD5" w:rsidP="00ED0CD5">
            <w:pPr>
              <w:pStyle w:val="ListParagraph"/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  <w:r w:rsidRPr="00ED0CD5">
              <w:rPr>
                <w:i/>
                <w:szCs w:val="26"/>
              </w:rPr>
              <w:t>Lệnh Continue</w:t>
            </w: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ED0CD5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F36552" w:rsidRPr="00F9545F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</w:rPr>
            </w:pPr>
            <w:r>
              <w:rPr>
                <w:i/>
                <w:szCs w:val="26"/>
              </w:rPr>
              <w:t>Bài 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11494C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Trình bày cú pháp và ứng dụng của </w:t>
            </w:r>
            <w:r w:rsidRPr="0011494C">
              <w:rPr>
                <w:rFonts w:eastAsia="Times New Roman"/>
                <w:szCs w:val="26"/>
                <w:lang w:val="de-DE"/>
              </w:rPr>
              <w:t>câu lệnh if…else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6552" w:rsidRPr="00601160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rFonts w:eastAsia="Times New Roman"/>
                <w:szCs w:val="26"/>
                <w:lang w:val="de-DE"/>
              </w:rPr>
              <w:t xml:space="preserve">cách sử dụng </w:t>
            </w:r>
            <w:r w:rsidRPr="0011494C">
              <w:rPr>
                <w:rFonts w:eastAsia="Times New Roman"/>
                <w:szCs w:val="26"/>
                <w:lang w:val="de-DE"/>
              </w:rPr>
              <w:t>câu lệnh if…else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Làm mẫu cho SV quan sát.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F36552" w:rsidRPr="00F9545F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F36552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11494C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Trình bày cú pháp và ứng dụng của </w:t>
            </w:r>
            <w:r w:rsidRPr="0011494C">
              <w:rPr>
                <w:rFonts w:eastAsia="Times New Roman"/>
                <w:szCs w:val="26"/>
                <w:lang w:val="de-DE"/>
              </w:rPr>
              <w:t>câu lệnh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2430E8">
              <w:rPr>
                <w:rFonts w:eastAsia="Times New Roman"/>
                <w:szCs w:val="26"/>
                <w:lang w:val="de-DE"/>
              </w:rPr>
              <w:t>switch()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6552" w:rsidRPr="00601160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rFonts w:eastAsia="Times New Roman"/>
                <w:szCs w:val="26"/>
                <w:lang w:val="de-DE"/>
              </w:rPr>
              <w:t xml:space="preserve">cách sử dụng </w:t>
            </w:r>
            <w:r w:rsidRPr="0011494C">
              <w:rPr>
                <w:rFonts w:eastAsia="Times New Roman"/>
                <w:szCs w:val="26"/>
                <w:lang w:val="de-DE"/>
              </w:rPr>
              <w:t xml:space="preserve">câu lệnh </w:t>
            </w:r>
            <w:r w:rsidRPr="002430E8">
              <w:rPr>
                <w:rFonts w:eastAsia="Times New Roman"/>
                <w:szCs w:val="26"/>
                <w:lang w:val="de-DE"/>
              </w:rPr>
              <w:t>switch()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Đặt một số câu hỏi </w:t>
            </w: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nhỏ cho sinh viên trả lời.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Làm mẫu cho SV quan sát.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F36552" w:rsidRPr="00974DD2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F36552" w:rsidRPr="00F36552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8488B">
              <w:rPr>
                <w:rFonts w:eastAsia="Times New Roman"/>
                <w:iCs/>
                <w:szCs w:val="26"/>
                <w:lang w:val="de-DE"/>
              </w:rPr>
              <w:t>Hướng</w:t>
            </w:r>
            <w:r>
              <w:rPr>
                <w:rFonts w:eastAsia="Times New Roman"/>
                <w:szCs w:val="26"/>
                <w:lang w:val="de-DE"/>
              </w:rPr>
              <w:t xml:space="preserve"> dẫn SV thực hành.</w:t>
            </w:r>
          </w:p>
          <w:p w:rsidR="00F36552" w:rsidRPr="0011494C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Trình bày cú pháp và ứng dụng của </w:t>
            </w:r>
            <w:r w:rsidRPr="00034867">
              <w:rPr>
                <w:i/>
                <w:szCs w:val="26"/>
              </w:rPr>
              <w:t>vòng lặp for</w:t>
            </w:r>
            <w:r w:rsidRPr="004B4A08">
              <w:rPr>
                <w:i/>
                <w:szCs w:val="26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6552" w:rsidRPr="00601160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rFonts w:eastAsia="Times New Roman"/>
                <w:szCs w:val="26"/>
                <w:lang w:val="de-DE"/>
              </w:rPr>
              <w:t xml:space="preserve">cách sử dụng </w:t>
            </w:r>
            <w:r w:rsidRPr="00034867">
              <w:rPr>
                <w:i/>
                <w:szCs w:val="26"/>
              </w:rPr>
              <w:t>vòng lặp for</w:t>
            </w:r>
            <w:r w:rsidRPr="004B4A08">
              <w:rPr>
                <w:i/>
                <w:szCs w:val="26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Làm mẫu cho SV quan sát.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F36552" w:rsidRPr="00F36552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F36552" w:rsidRPr="0011494C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Trình bày cú pháp và ứng dụng của </w:t>
            </w:r>
            <w:r w:rsidRPr="00034867">
              <w:rPr>
                <w:i/>
                <w:szCs w:val="26"/>
              </w:rPr>
              <w:t xml:space="preserve">vòng lặp </w:t>
            </w:r>
            <w:r w:rsidRPr="00EA47AD">
              <w:rPr>
                <w:i/>
                <w:szCs w:val="26"/>
              </w:rPr>
              <w:t>while</w:t>
            </w:r>
            <w:r w:rsidRPr="004B4A08">
              <w:rPr>
                <w:i/>
                <w:szCs w:val="26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6552" w:rsidRPr="00601160" w:rsidRDefault="00F36552" w:rsidP="00F36552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rFonts w:eastAsia="Times New Roman"/>
                <w:szCs w:val="26"/>
                <w:lang w:val="de-DE"/>
              </w:rPr>
              <w:t xml:space="preserve">cách sử dụng </w:t>
            </w:r>
            <w:r w:rsidRPr="00034867">
              <w:rPr>
                <w:i/>
                <w:szCs w:val="26"/>
              </w:rPr>
              <w:t xml:space="preserve">vòng lặp </w:t>
            </w:r>
            <w:r w:rsidRPr="00EA47AD">
              <w:rPr>
                <w:i/>
                <w:szCs w:val="26"/>
              </w:rPr>
              <w:t>while</w:t>
            </w:r>
            <w:r w:rsidRPr="004B4A08">
              <w:rPr>
                <w:i/>
                <w:szCs w:val="26"/>
              </w:rPr>
              <w:t>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Làm mẫu cho SV quan sát.</w:t>
            </w: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58488B">
              <w:rPr>
                <w:rFonts w:eastAsia="Times New Roman"/>
                <w:iCs/>
                <w:szCs w:val="26"/>
                <w:lang w:val="de-DE"/>
              </w:rPr>
              <w:t>Hướng</w:t>
            </w:r>
            <w:r>
              <w:rPr>
                <w:rFonts w:eastAsia="Times New Roman"/>
                <w:szCs w:val="26"/>
                <w:lang w:val="de-DE"/>
              </w:rPr>
              <w:t xml:space="preserve"> dẫn SV thực hành.</w:t>
            </w:r>
          </w:p>
          <w:p w:rsidR="00ED0CD5" w:rsidRDefault="00ED0CD5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D0CD5" w:rsidRPr="0011494C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Trình bày cú pháp và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câu lệnh rẽ nhánh Break</w:t>
            </w:r>
            <w:r w:rsidRPr="004B4A08">
              <w:rPr>
                <w:i/>
                <w:szCs w:val="26"/>
              </w:rPr>
              <w:t>.</w:t>
            </w:r>
          </w:p>
          <w:p w:rsidR="00ED0CD5" w:rsidRPr="00D33729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ED0CD5" w:rsidRPr="00601160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rFonts w:eastAsia="Times New Roman"/>
                <w:szCs w:val="26"/>
                <w:lang w:val="de-DE"/>
              </w:rPr>
              <w:t xml:space="preserve">cách sử dụng </w:t>
            </w:r>
            <w:r>
              <w:rPr>
                <w:i/>
                <w:szCs w:val="26"/>
              </w:rPr>
              <w:t>Break</w:t>
            </w:r>
            <w:r w:rsidRPr="004B4A08">
              <w:rPr>
                <w:i/>
                <w:szCs w:val="26"/>
              </w:rPr>
              <w:t>.</w:t>
            </w:r>
          </w:p>
          <w:p w:rsidR="00ED0CD5" w:rsidRPr="00D33729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ED0CD5" w:rsidRPr="00D33729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Làm mẫu cho SV quan sát.</w:t>
            </w:r>
          </w:p>
          <w:p w:rsidR="00ED0CD5" w:rsidRPr="00D33729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ED0CD5" w:rsidRPr="000A25ED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ED0CD5" w:rsidRPr="0011494C" w:rsidRDefault="00ED0CD5" w:rsidP="00ED0CD5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Trình bày cú pháp và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câu lệnh rẽ nhánh Continue</w:t>
            </w:r>
            <w:r w:rsidRPr="004B4A08">
              <w:rPr>
                <w:i/>
                <w:szCs w:val="26"/>
              </w:rPr>
              <w:t>.</w:t>
            </w:r>
          </w:p>
          <w:p w:rsidR="00ED0CD5" w:rsidRPr="00D33729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ED0CD5" w:rsidRPr="00D33729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Làm mẫu cho SV quan sát.</w:t>
            </w:r>
          </w:p>
          <w:p w:rsidR="00ED0CD5" w:rsidRPr="00D33729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ED0CD5" w:rsidRPr="00504D22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ED0CD5" w:rsidRPr="009D1552" w:rsidRDefault="00ED0CD5" w:rsidP="00ED0CD5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8488B">
              <w:rPr>
                <w:rFonts w:eastAsia="Times New Roman"/>
                <w:iCs/>
                <w:szCs w:val="26"/>
                <w:lang w:val="de-DE"/>
              </w:rPr>
              <w:t>Hướng</w:t>
            </w:r>
            <w:r>
              <w:rPr>
                <w:rFonts w:eastAsia="Times New Roman"/>
                <w:szCs w:val="26"/>
                <w:lang w:val="de-DE"/>
              </w:rPr>
              <w:t xml:space="preserve">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B9001A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Pr="00701B58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lại thao tác mẫu của GV.</w:t>
            </w:r>
          </w:p>
          <w:p w:rsidR="00F36552" w:rsidRPr="001A358F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F36552" w:rsidRPr="001A358F" w:rsidRDefault="00F36552" w:rsidP="001C6820">
            <w:pPr>
              <w:spacing w:before="0" w:after="0" w:line="264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B9001A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Pr="00701B58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lại thao tác mẫu của GV.</w:t>
            </w:r>
          </w:p>
          <w:p w:rsidR="00F36552" w:rsidRPr="00974DD2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F36552" w:rsidRDefault="00F36552" w:rsidP="001C6820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F36552" w:rsidRDefault="00F36552" w:rsidP="00F3655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B9001A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F36552" w:rsidRDefault="00F36552" w:rsidP="00F36552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Default="00F36552" w:rsidP="00F36552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Pr="00701B58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lại thao tác mẫu của GV.</w:t>
            </w: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D33729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F36552" w:rsidRPr="00B9001A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F36552" w:rsidRDefault="00F36552" w:rsidP="00F36552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36552" w:rsidRPr="00701B58" w:rsidRDefault="00F36552" w:rsidP="00F3655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Làm lại thao tác mẫu của GV.</w:t>
            </w: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F36552" w:rsidRDefault="00F36552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ED0CD5" w:rsidRDefault="00ED0CD5" w:rsidP="00F36552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D0CD5" w:rsidRPr="00097A18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ED0CD5" w:rsidRDefault="00ED0CD5" w:rsidP="00ED0CD5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D0CD5" w:rsidRPr="00B9001A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ED0CD5" w:rsidRPr="00701B58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lại thao tác mẫu của GV.</w:t>
            </w:r>
          </w:p>
          <w:p w:rsidR="00ED0CD5" w:rsidRPr="000A25ED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D0CD5" w:rsidRPr="00097A18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ED0CD5" w:rsidRDefault="00ED0CD5" w:rsidP="00ED0CD5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D0CD5" w:rsidRPr="00701B58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lại thao tác mẫu của GV.</w:t>
            </w:r>
          </w:p>
          <w:p w:rsidR="00ED0CD5" w:rsidRPr="00504D22" w:rsidRDefault="00ED0CD5" w:rsidP="00ED0CD5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D0CD5" w:rsidRDefault="00ED0CD5" w:rsidP="00ED0CD5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D0CD5" w:rsidRPr="00680687" w:rsidRDefault="00ED0CD5" w:rsidP="00ED0CD5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C23BB1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</w:t>
            </w:r>
            <w:r w:rsidR="00F36552">
              <w:rPr>
                <w:rFonts w:eastAsia="Times New Roman"/>
                <w:szCs w:val="26"/>
                <w:lang w:val="nb-NO"/>
              </w:rPr>
              <w:t>’</w:t>
            </w: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23BB1">
              <w:rPr>
                <w:rFonts w:eastAsia="Times New Roman"/>
                <w:szCs w:val="26"/>
                <w:lang w:val="nb-NO"/>
              </w:rPr>
              <w:t>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6552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C23BB1" w:rsidRDefault="00C23BB1" w:rsidP="001C682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F36552" w:rsidRPr="000D17B7" w:rsidTr="001C682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36552" w:rsidRPr="00BB45E2" w:rsidRDefault="00F36552" w:rsidP="001C6820">
            <w:pPr>
              <w:tabs>
                <w:tab w:val="left" w:pos="3258"/>
                <w:tab w:val="center" w:pos="6480"/>
              </w:tabs>
              <w:jc w:val="both"/>
              <w:rPr>
                <w:b/>
                <w:bCs/>
                <w:lang w:val="de-DE"/>
              </w:rPr>
            </w:pPr>
            <w:r w:rsidRPr="00BB45E2">
              <w:rPr>
                <w:b/>
                <w:bCs/>
                <w:lang w:val="de-DE"/>
              </w:rPr>
              <w:t xml:space="preserve">Bài </w:t>
            </w:r>
            <w:r w:rsidR="00BB45E2" w:rsidRPr="00BB45E2">
              <w:rPr>
                <w:b/>
                <w:bCs/>
                <w:lang w:val="de-DE"/>
              </w:rPr>
              <w:t>9</w:t>
            </w:r>
            <w:r w:rsidRPr="00BB45E2">
              <w:rPr>
                <w:b/>
                <w:bCs/>
                <w:lang w:val="de-DE"/>
              </w:rPr>
              <w:t>: CÁC CÂU LỆNH ĐIỀU KHIỂN</w:t>
            </w:r>
          </w:p>
          <w:p w:rsidR="00ED0CD5" w:rsidRPr="00F36552" w:rsidRDefault="00ED0CD5" w:rsidP="00ED0CD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8"/>
              </w:rPr>
            </w:pPr>
            <w:r w:rsidRPr="00F36552">
              <w:rPr>
                <w:b/>
                <w:sz w:val="28"/>
              </w:rPr>
              <w:t>Bài 10: Vòng lặp</w:t>
            </w:r>
          </w:p>
          <w:p w:rsidR="00ED0CD5" w:rsidRPr="00B9001A" w:rsidRDefault="00ED0CD5" w:rsidP="00ED0CD5">
            <w:pPr>
              <w:tabs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F36552">
              <w:rPr>
                <w:b/>
                <w:sz w:val="28"/>
              </w:rPr>
              <w:t>Bài 11: Câu lệnh rẽ nhánh</w:t>
            </w:r>
            <w:r>
              <w:rPr>
                <w:b/>
                <w:sz w:val="28"/>
              </w:rPr>
              <w:tab/>
            </w:r>
            <w:r w:rsidRPr="00F36552">
              <w:rPr>
                <w:b/>
                <w:sz w:val="28"/>
              </w:rPr>
              <w:t>Bài 11: Câu lệnh rẽ nhánh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11494C" w:rsidRDefault="00F36552" w:rsidP="001C682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cách sử dụng </w:t>
            </w:r>
            <w:r w:rsidRPr="0011494C">
              <w:rPr>
                <w:rFonts w:eastAsia="Times New Roman"/>
                <w:szCs w:val="26"/>
                <w:lang w:val="de-DE"/>
              </w:rPr>
              <w:t>câu lệnh if…els</w:t>
            </w:r>
            <w:bookmarkStart w:id="0" w:name="_GoBack"/>
            <w:bookmarkEnd w:id="0"/>
            <w:r w:rsidRPr="0011494C">
              <w:rPr>
                <w:rFonts w:eastAsia="Times New Roman"/>
                <w:szCs w:val="26"/>
                <w:lang w:val="de-DE"/>
              </w:rPr>
              <w:t>e</w:t>
            </w:r>
            <w:r>
              <w:rPr>
                <w:rFonts w:eastAsia="Times New Roman"/>
                <w:szCs w:val="26"/>
                <w:lang w:val="de-DE"/>
              </w:rPr>
              <w:t xml:space="preserve">, </w:t>
            </w:r>
            <w:r w:rsidRPr="002430E8">
              <w:rPr>
                <w:rFonts w:eastAsia="Times New Roman"/>
                <w:szCs w:val="26"/>
                <w:lang w:val="de-DE"/>
              </w:rPr>
              <w:t>switch()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Default="00F3655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Default="00F3655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6552" w:rsidRPr="00B9001A" w:rsidRDefault="00F36552" w:rsidP="001C682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3E6476" w:rsidRDefault="00C23BB1" w:rsidP="001C682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F365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6552" w:rsidRPr="000D17B7" w:rsidTr="001C682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680687" w:rsidRDefault="00F36552" w:rsidP="001C682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320220" w:rsidRDefault="00F36552" w:rsidP="001C68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IV gồm: 1-7.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36552" w:rsidRPr="00974A15" w:rsidRDefault="00F36552" w:rsidP="00F36552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F36552" w:rsidRPr="000D17B7" w:rsidTr="001C682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B027C8" w:rsidRDefault="00F36552" w:rsidP="001C682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552" w:rsidRPr="00887769" w:rsidRDefault="00F36552" w:rsidP="00F36552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36552" w:rsidRPr="00686407" w:rsidRDefault="00F36552" w:rsidP="00F36552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36552" w:rsidRPr="0003522B" w:rsidRDefault="00F36552" w:rsidP="00F365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36552" w:rsidRPr="0003522B" w:rsidRDefault="00F36552" w:rsidP="00F365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36552" w:rsidRPr="0003522B" w:rsidRDefault="00F36552" w:rsidP="00F365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6552" w:rsidRPr="00880F9F" w:rsidTr="001C6820">
        <w:tc>
          <w:tcPr>
            <w:tcW w:w="4962" w:type="dxa"/>
            <w:shd w:val="clear" w:color="auto" w:fill="auto"/>
          </w:tcPr>
          <w:p w:rsidR="00F36552" w:rsidRPr="00B027C8" w:rsidRDefault="00F36552" w:rsidP="001C682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36552" w:rsidRPr="00B027C8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36552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36552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Pr="00B027C8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6552" w:rsidRPr="0011058A" w:rsidRDefault="00F36552" w:rsidP="001C682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02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05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F36552" w:rsidRPr="0011058A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36552" w:rsidRPr="0011058A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Pr="0011058A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Pr="0011058A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Pr="0011058A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Pr="0011058A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36552" w:rsidRPr="00686407" w:rsidRDefault="00F36552" w:rsidP="001C682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9B71E3" w:rsidRDefault="009B71E3" w:rsidP="00F36552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</w:pPr>
    </w:p>
    <w:sectPr w:rsidR="009B7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2356B8"/>
    <w:multiLevelType w:val="hybridMultilevel"/>
    <w:tmpl w:val="B95EC964"/>
    <w:lvl w:ilvl="0" w:tplc="8A485A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AF"/>
    <w:rsid w:val="00193094"/>
    <w:rsid w:val="001A76B1"/>
    <w:rsid w:val="001B5560"/>
    <w:rsid w:val="001D726E"/>
    <w:rsid w:val="002512BD"/>
    <w:rsid w:val="002D2469"/>
    <w:rsid w:val="00306CAF"/>
    <w:rsid w:val="00320DA4"/>
    <w:rsid w:val="004A32E2"/>
    <w:rsid w:val="005115EB"/>
    <w:rsid w:val="008B446A"/>
    <w:rsid w:val="008D6F52"/>
    <w:rsid w:val="009B71E3"/>
    <w:rsid w:val="00AB34AF"/>
    <w:rsid w:val="00AC52A5"/>
    <w:rsid w:val="00AF1705"/>
    <w:rsid w:val="00B675BF"/>
    <w:rsid w:val="00BB45E2"/>
    <w:rsid w:val="00BE15D6"/>
    <w:rsid w:val="00C23BB1"/>
    <w:rsid w:val="00C438C7"/>
    <w:rsid w:val="00CC3550"/>
    <w:rsid w:val="00CE7B21"/>
    <w:rsid w:val="00D53CCC"/>
    <w:rsid w:val="00D65307"/>
    <w:rsid w:val="00DB3053"/>
    <w:rsid w:val="00E65071"/>
    <w:rsid w:val="00E91361"/>
    <w:rsid w:val="00ED0CD5"/>
    <w:rsid w:val="00F36552"/>
    <w:rsid w:val="00FD70E4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AF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4AF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33</cp:revision>
  <dcterms:created xsi:type="dcterms:W3CDTF">2017-02-24T02:07:00Z</dcterms:created>
  <dcterms:modified xsi:type="dcterms:W3CDTF">2017-02-28T00:20:00Z</dcterms:modified>
</cp:coreProperties>
</file>